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0EB8A" w14:textId="6278DF25" w:rsidR="00A71AD1" w:rsidRDefault="00000000">
      <w:pPr>
        <w:pStyle w:val="Heading"/>
      </w:pPr>
      <w:r>
        <w:t>Objective</w:t>
      </w:r>
    </w:p>
    <w:p w14:paraId="4708DDAE" w14:textId="33AFCF31" w:rsidR="00A71AD1" w:rsidRDefault="00000000">
      <w:pPr>
        <w:pStyle w:val="BodyText"/>
      </w:pPr>
      <w:r>
        <w:t>I am a</w:t>
      </w:r>
      <w:r w:rsidR="00957EA1">
        <w:t xml:space="preserve"> </w:t>
      </w:r>
      <w:r w:rsidR="00EA4797">
        <w:t>fundraiser</w:t>
      </w:r>
      <w:r w:rsidR="00957EA1">
        <w:t xml:space="preserve"> </w:t>
      </w:r>
      <w:r w:rsidR="00B86D95">
        <w:t xml:space="preserve">with </w:t>
      </w:r>
      <w:r w:rsidR="00DE4271">
        <w:t>strong writing and editing skills.</w:t>
      </w:r>
      <w:r w:rsidR="00E23C3D">
        <w:t xml:space="preserve"> </w:t>
      </w:r>
      <w:r w:rsidR="00CF71B8">
        <w:t xml:space="preserve">Much of my experience since 2021 has involved working for small charities (turnover under £500k), </w:t>
      </w:r>
      <w:r w:rsidR="00A80967">
        <w:t>particularly on trusts and foundations fundraising and prospect research</w:t>
      </w:r>
      <w:r w:rsidR="00CF71B8">
        <w:t>.</w:t>
      </w:r>
    </w:p>
    <w:p w14:paraId="3A2D402A" w14:textId="5FBED658" w:rsidR="00A71AD1" w:rsidRDefault="00264C63">
      <w:pPr>
        <w:pStyle w:val="Heading"/>
      </w:pPr>
      <w:r>
        <w:rPr>
          <w:lang w:val="en-US"/>
        </w:rPr>
        <w:t>Relevant Experience</w:t>
      </w:r>
    </w:p>
    <w:p w14:paraId="65E50A89" w14:textId="51CC06FD" w:rsidR="007D5912" w:rsidRPr="00E11A1C" w:rsidRDefault="00E11A1C" w:rsidP="00E0143B">
      <w:pPr>
        <w:pStyle w:val="Heading2"/>
        <w:tabs>
          <w:tab w:val="clear" w:pos="10080"/>
          <w:tab w:val="right" w:pos="10060"/>
        </w:tabs>
        <w:rPr>
          <w:u w:val="single"/>
        </w:rPr>
      </w:pPr>
      <w:r w:rsidRPr="00E11A1C">
        <w:rPr>
          <w:u w:val="single"/>
        </w:rPr>
        <w:t>Freelance</w:t>
      </w:r>
      <w:r w:rsidR="007D5912" w:rsidRPr="00E11A1C">
        <w:rPr>
          <w:u w:val="single"/>
        </w:rPr>
        <w:t xml:space="preserve"> projects</w:t>
      </w:r>
      <w:r w:rsidRPr="00E11A1C">
        <w:rPr>
          <w:u w:val="single"/>
        </w:rPr>
        <w:t xml:space="preserve"> (2021-202</w:t>
      </w:r>
      <w:r w:rsidR="00F15C8B">
        <w:rPr>
          <w:u w:val="single"/>
        </w:rPr>
        <w:t>5</w:t>
      </w:r>
      <w:r w:rsidRPr="00E11A1C">
        <w:rPr>
          <w:u w:val="single"/>
        </w:rPr>
        <w:t>)</w:t>
      </w:r>
      <w:r w:rsidR="007D5912" w:rsidRPr="00E11A1C">
        <w:rPr>
          <w:u w:val="single"/>
        </w:rPr>
        <w:t xml:space="preserve"> </w:t>
      </w:r>
    </w:p>
    <w:p w14:paraId="5F18F7FC" w14:textId="44B2F65E" w:rsidR="00F15C8B" w:rsidRDefault="00F15C8B" w:rsidP="00F15C8B">
      <w:pPr>
        <w:pStyle w:val="BodyText"/>
        <w:rPr>
          <w:b/>
          <w:bCs/>
        </w:rPr>
      </w:pPr>
      <w:r>
        <w:rPr>
          <w:b/>
          <w:bCs/>
        </w:rPr>
        <w:t>Freelance Trusts and Foundations Bid Writer</w:t>
      </w:r>
      <w:r w:rsidR="00A063A8">
        <w:rPr>
          <w:b/>
          <w:bCs/>
        </w:rPr>
        <w:t xml:space="preserve"> at Ability Consultants</w:t>
      </w:r>
      <w:r w:rsidR="0029229A">
        <w:rPr>
          <w:b/>
          <w:bCs/>
        </w:rPr>
        <w:t xml:space="preserve"> (Nov 2024-present)</w:t>
      </w:r>
    </w:p>
    <w:p w14:paraId="22A4F93B" w14:textId="77777777" w:rsidR="00A80967" w:rsidRDefault="00A80967" w:rsidP="00F15C8B">
      <w:pPr>
        <w:pStyle w:val="BodyText"/>
      </w:pPr>
      <w:r>
        <w:t>I have been placed with one London-based charity helping children with Down syndrome.</w:t>
      </w:r>
    </w:p>
    <w:p w14:paraId="5BEE79BA" w14:textId="31015594" w:rsidR="00F15C8B" w:rsidRPr="00DF54DE" w:rsidRDefault="00002FED" w:rsidP="00F15C8B">
      <w:pPr>
        <w:pStyle w:val="BodyText"/>
      </w:pPr>
      <w:r>
        <w:t>Key donations secured for the charity:</w:t>
      </w:r>
    </w:p>
    <w:p w14:paraId="66C0C616" w14:textId="6EF8668F" w:rsidR="00F15C8B" w:rsidRDefault="00A80967" w:rsidP="00F15C8B">
      <w:pPr>
        <w:pStyle w:val="BodyText"/>
        <w:numPr>
          <w:ilvl w:val="0"/>
          <w:numId w:val="12"/>
        </w:numPr>
      </w:pPr>
      <w:r>
        <w:t>£15k from a major trust which funds projects helping people with learning disabilities. The funds will pay for a role I named ‘Communication Coach for Life’ – a staff member who can visit children in their homes and help them to learn a sign language called Makaton</w:t>
      </w:r>
    </w:p>
    <w:p w14:paraId="114732DF" w14:textId="6665EB15" w:rsidR="00A80967" w:rsidRDefault="00A80967" w:rsidP="00A80967">
      <w:pPr>
        <w:pStyle w:val="BodyText"/>
        <w:numPr>
          <w:ilvl w:val="0"/>
          <w:numId w:val="12"/>
        </w:numPr>
      </w:pPr>
      <w:r>
        <w:t>£</w:t>
      </w:r>
      <w:r w:rsidR="00B53C25">
        <w:t>5,000 from a children’s trust</w:t>
      </w:r>
      <w:r>
        <w:t xml:space="preserve"> to deliver tailored communication, life skills, and social integration sessions</w:t>
      </w:r>
    </w:p>
    <w:p w14:paraId="393895A8" w14:textId="102B40E9" w:rsidR="00A80967" w:rsidRDefault="00A80967" w:rsidP="00A80967">
      <w:pPr>
        <w:pStyle w:val="BodyText"/>
        <w:numPr>
          <w:ilvl w:val="0"/>
          <w:numId w:val="12"/>
        </w:numPr>
      </w:pPr>
      <w:r>
        <w:t xml:space="preserve">£2,550 </w:t>
      </w:r>
      <w:r w:rsidR="00B53C25">
        <w:t xml:space="preserve">from a London trust </w:t>
      </w:r>
      <w:r>
        <w:t>to fund twice weekly Play and Learn workshops to teach children Makaton</w:t>
      </w:r>
    </w:p>
    <w:p w14:paraId="4E4B6DBB" w14:textId="197CD877" w:rsidR="00A063A8" w:rsidRDefault="00A063A8" w:rsidP="00A063A8">
      <w:pPr>
        <w:pStyle w:val="Heading2"/>
        <w:spacing w:after="200"/>
        <w:rPr>
          <w:lang w:val="pt-PT"/>
        </w:rPr>
      </w:pPr>
      <w:r>
        <w:t>Fundraiser at Merseyside Against Blood Cancers (October 2021-present. Two periods of work: between October 2021 and March 2023, and October 2024-present</w:t>
      </w:r>
      <w:r>
        <w:rPr>
          <w:lang w:val="pt-PT"/>
        </w:rPr>
        <w:t>)</w:t>
      </w:r>
    </w:p>
    <w:p w14:paraId="3EBD8F7A" w14:textId="251F711D" w:rsidR="00A063A8" w:rsidRPr="00DF54DE" w:rsidRDefault="00A063A8" w:rsidP="00A063A8">
      <w:pPr>
        <w:pStyle w:val="BodyText"/>
        <w:spacing w:line="240" w:lineRule="auto"/>
        <w:rPr>
          <w:lang w:val="pt-PT"/>
        </w:rPr>
      </w:pPr>
      <w:proofErr w:type="spellStart"/>
      <w:r>
        <w:rPr>
          <w:lang w:val="pt-PT"/>
        </w:rPr>
        <w:t>Key</w:t>
      </w:r>
      <w:proofErr w:type="spellEnd"/>
      <w:r>
        <w:rPr>
          <w:lang w:val="pt-PT"/>
        </w:rPr>
        <w:t xml:space="preserve"> </w:t>
      </w:r>
      <w:proofErr w:type="spellStart"/>
      <w:r w:rsidR="00002FED">
        <w:rPr>
          <w:lang w:val="pt-PT"/>
        </w:rPr>
        <w:t>donations</w:t>
      </w:r>
      <w:proofErr w:type="spellEnd"/>
      <w:r w:rsidR="00002FED">
        <w:rPr>
          <w:lang w:val="pt-PT"/>
        </w:rPr>
        <w:t xml:space="preserve"> </w:t>
      </w:r>
      <w:proofErr w:type="spellStart"/>
      <w:r w:rsidR="00002FED">
        <w:rPr>
          <w:lang w:val="pt-PT"/>
        </w:rPr>
        <w:t>secured</w:t>
      </w:r>
      <w:proofErr w:type="spellEnd"/>
      <w:r w:rsidR="00002FED">
        <w:rPr>
          <w:lang w:val="pt-PT"/>
        </w:rPr>
        <w:t xml:space="preserve"> for </w:t>
      </w:r>
      <w:proofErr w:type="spellStart"/>
      <w:r w:rsidR="00002FED">
        <w:rPr>
          <w:lang w:val="pt-PT"/>
        </w:rPr>
        <w:t>the</w:t>
      </w:r>
      <w:proofErr w:type="spellEnd"/>
      <w:r w:rsidR="00002FED">
        <w:rPr>
          <w:lang w:val="pt-PT"/>
        </w:rPr>
        <w:t xml:space="preserve"> </w:t>
      </w:r>
      <w:proofErr w:type="spellStart"/>
      <w:r w:rsidR="00002FED">
        <w:rPr>
          <w:lang w:val="pt-PT"/>
        </w:rPr>
        <w:t>charity</w:t>
      </w:r>
      <w:proofErr w:type="spellEnd"/>
      <w:r w:rsidR="00264C63">
        <w:rPr>
          <w:lang w:val="pt-PT"/>
        </w:rPr>
        <w:t xml:space="preserve"> </w:t>
      </w:r>
      <w:proofErr w:type="spellStart"/>
      <w:r w:rsidR="00264C63">
        <w:rPr>
          <w:lang w:val="pt-PT"/>
        </w:rPr>
        <w:t>from</w:t>
      </w:r>
      <w:proofErr w:type="spellEnd"/>
      <w:r w:rsidR="00264C63">
        <w:rPr>
          <w:lang w:val="pt-PT"/>
        </w:rPr>
        <w:t xml:space="preserve"> trusts </w:t>
      </w:r>
      <w:proofErr w:type="spellStart"/>
      <w:r w:rsidR="00264C63">
        <w:rPr>
          <w:lang w:val="pt-PT"/>
        </w:rPr>
        <w:t>and</w:t>
      </w:r>
      <w:proofErr w:type="spellEnd"/>
      <w:r w:rsidR="00264C63">
        <w:rPr>
          <w:lang w:val="pt-PT"/>
        </w:rPr>
        <w:t xml:space="preserve"> </w:t>
      </w:r>
      <w:proofErr w:type="spellStart"/>
      <w:r w:rsidR="00264C63">
        <w:rPr>
          <w:lang w:val="pt-PT"/>
        </w:rPr>
        <w:t>foundations</w:t>
      </w:r>
      <w:proofErr w:type="spellEnd"/>
      <w:r w:rsidR="004747A1">
        <w:rPr>
          <w:lang w:val="pt-PT"/>
        </w:rPr>
        <w:t>:</w:t>
      </w:r>
    </w:p>
    <w:p w14:paraId="50C034E8" w14:textId="2DB1B52E" w:rsidR="00A063A8" w:rsidRDefault="00264C63" w:rsidP="00A063A8">
      <w:pPr>
        <w:pStyle w:val="BodyText"/>
        <w:numPr>
          <w:ilvl w:val="0"/>
          <w:numId w:val="2"/>
        </w:numPr>
      </w:pPr>
      <w:r>
        <w:t>To fund a PhD project researching new treatments for blood cancer:</w:t>
      </w:r>
      <w:r w:rsidR="00002FED">
        <w:t xml:space="preserve">  </w:t>
      </w:r>
      <w:r w:rsidR="00A063A8">
        <w:t>£10,000 from a major Merseyside trust</w:t>
      </w:r>
      <w:r>
        <w:t xml:space="preserve">, </w:t>
      </w:r>
      <w:r w:rsidR="00A063A8">
        <w:t xml:space="preserve">two donations of £5,000 </w:t>
      </w:r>
      <w:r w:rsidR="00646E16">
        <w:t xml:space="preserve">and £2,500 </w:t>
      </w:r>
      <w:r>
        <w:t>from a local Benevolent fund, two donations of £1,000 from a major national health trust</w:t>
      </w:r>
    </w:p>
    <w:p w14:paraId="2F7D9F79" w14:textId="27928E22" w:rsidR="00264C63" w:rsidRDefault="00264C63" w:rsidP="00A063A8">
      <w:pPr>
        <w:pStyle w:val="BodyText"/>
        <w:numPr>
          <w:ilvl w:val="0"/>
          <w:numId w:val="2"/>
        </w:numPr>
      </w:pPr>
      <w:r>
        <w:t>To fund grants given to patients with blood cancer: donations of £2,000 and £5,000 from a major national health trust</w:t>
      </w:r>
    </w:p>
    <w:p w14:paraId="4FF47041" w14:textId="099F274B" w:rsidR="00264C63" w:rsidRDefault="00264C63" w:rsidP="00A063A8">
      <w:pPr>
        <w:pStyle w:val="BodyText"/>
        <w:numPr>
          <w:ilvl w:val="0"/>
          <w:numId w:val="2"/>
        </w:numPr>
      </w:pPr>
      <w:r>
        <w:t xml:space="preserve">Core funding: £5,000 from a well-established Scottish trust </w:t>
      </w:r>
    </w:p>
    <w:p w14:paraId="4741F536" w14:textId="5BC1E16A" w:rsidR="007D5912" w:rsidRDefault="007D5912" w:rsidP="007D5912">
      <w:pPr>
        <w:pStyle w:val="BodyText"/>
        <w:rPr>
          <w:b/>
          <w:bCs/>
        </w:rPr>
      </w:pPr>
      <w:r>
        <w:rPr>
          <w:b/>
          <w:bCs/>
        </w:rPr>
        <w:t>Fundraising Consultant at Women’s Consortium (May</w:t>
      </w:r>
      <w:r w:rsidR="00EA4797">
        <w:rPr>
          <w:b/>
          <w:bCs/>
        </w:rPr>
        <w:t>-June 2024)</w:t>
      </w:r>
    </w:p>
    <w:p w14:paraId="37F18BB5" w14:textId="299A1264" w:rsidR="00DF54DE" w:rsidRPr="00DF54DE" w:rsidRDefault="00DF54DE" w:rsidP="007D5912">
      <w:pPr>
        <w:pStyle w:val="BodyText"/>
      </w:pPr>
      <w:r w:rsidRPr="00DF54DE">
        <w:t>Key achievements:</w:t>
      </w:r>
    </w:p>
    <w:p w14:paraId="5929177E" w14:textId="2A36B785" w:rsidR="007D5912" w:rsidRDefault="007D5912" w:rsidP="00E11A1C">
      <w:pPr>
        <w:pStyle w:val="BodyText"/>
        <w:numPr>
          <w:ilvl w:val="0"/>
          <w:numId w:val="12"/>
        </w:numPr>
      </w:pPr>
      <w:r>
        <w:t xml:space="preserve">Raised £8k in 40 hours of work </w:t>
      </w:r>
      <w:r w:rsidR="00DF54DE">
        <w:t>promoting</w:t>
      </w:r>
      <w:r>
        <w:t xml:space="preserve"> </w:t>
      </w:r>
      <w:r w:rsidR="00E11A1C">
        <w:t xml:space="preserve">two </w:t>
      </w:r>
      <w:r>
        <w:t>Big Give campaigns</w:t>
      </w:r>
      <w:r w:rsidR="00DF54DE">
        <w:t xml:space="preserve"> supporting women and girls through provision of physical and mental health services</w:t>
      </w:r>
    </w:p>
    <w:p w14:paraId="22A0C861" w14:textId="414FB745" w:rsidR="00DF54DE" w:rsidRDefault="00DF54DE" w:rsidP="00E11A1C">
      <w:pPr>
        <w:pStyle w:val="BodyText"/>
        <w:numPr>
          <w:ilvl w:val="0"/>
          <w:numId w:val="12"/>
        </w:numPr>
      </w:pPr>
      <w:r>
        <w:t>Successfully applied to two additional Big Give campaigns for the autumn/winter</w:t>
      </w:r>
      <w:r w:rsidR="00264C63">
        <w:t xml:space="preserve"> to help women and girls in London. One campaign, providing free health and wellbeing support, </w:t>
      </w:r>
      <w:r w:rsidR="00C066AA">
        <w:t>went on to raise</w:t>
      </w:r>
      <w:r w:rsidR="00264C63">
        <w:t xml:space="preserve"> £100,000; the other </w:t>
      </w:r>
      <w:r w:rsidR="00C066AA">
        <w:t>went on to raise</w:t>
      </w:r>
      <w:r w:rsidR="00264C63">
        <w:t xml:space="preserve"> £10,000</w:t>
      </w:r>
    </w:p>
    <w:p w14:paraId="3C9A39DA" w14:textId="613ABCC9" w:rsidR="007D5912" w:rsidRDefault="007D5912" w:rsidP="007D5912">
      <w:pPr>
        <w:pStyle w:val="BodyText"/>
        <w:rPr>
          <w:b/>
          <w:bCs/>
        </w:rPr>
      </w:pPr>
      <w:r>
        <w:rPr>
          <w:b/>
          <w:bCs/>
        </w:rPr>
        <w:lastRenderedPageBreak/>
        <w:t>Corporate and Major Donor Fundraiser at CPU London (March-December 2023)</w:t>
      </w:r>
    </w:p>
    <w:p w14:paraId="25695665" w14:textId="19C3E6A5" w:rsidR="00DF54DE" w:rsidRPr="00DF54DE" w:rsidRDefault="00DF54DE" w:rsidP="007D5912">
      <w:pPr>
        <w:pStyle w:val="BodyText"/>
      </w:pPr>
      <w:r w:rsidRPr="00DF54DE">
        <w:t>Key achievements</w:t>
      </w:r>
      <w:r w:rsidR="00474C8A">
        <w:t xml:space="preserve"> (donations were core funding to pay for free and </w:t>
      </w:r>
      <w:proofErr w:type="gramStart"/>
      <w:r w:rsidR="00474C8A">
        <w:t>low cost</w:t>
      </w:r>
      <w:proofErr w:type="gramEnd"/>
      <w:r w:rsidR="00474C8A">
        <w:t xml:space="preserve"> psychotherapy)</w:t>
      </w:r>
      <w:r w:rsidRPr="00DF54DE">
        <w:t>:</w:t>
      </w:r>
    </w:p>
    <w:p w14:paraId="3C4B9B56" w14:textId="7D1EF6EB" w:rsidR="007D5912" w:rsidRDefault="00C066AA" w:rsidP="00E11A1C">
      <w:pPr>
        <w:pStyle w:val="BodyText"/>
        <w:numPr>
          <w:ilvl w:val="0"/>
          <w:numId w:val="14"/>
        </w:numPr>
      </w:pPr>
      <w:r>
        <w:t>Raised</w:t>
      </w:r>
      <w:r w:rsidR="007D5912">
        <w:t xml:space="preserve"> £12k </w:t>
      </w:r>
      <w:r w:rsidR="00474C8A">
        <w:t xml:space="preserve">in core funding </w:t>
      </w:r>
      <w:r w:rsidR="007D5912">
        <w:t xml:space="preserve">from a large corporate foundation (a new </w:t>
      </w:r>
      <w:proofErr w:type="spellStart"/>
      <w:r w:rsidR="007D5912">
        <w:t>organi</w:t>
      </w:r>
      <w:r w:rsidR="00474C8A">
        <w:t>s</w:t>
      </w:r>
      <w:r w:rsidR="007D5912">
        <w:t>ational</w:t>
      </w:r>
      <w:proofErr w:type="spellEnd"/>
      <w:r w:rsidR="007D5912">
        <w:t xml:space="preserve"> donor)</w:t>
      </w:r>
      <w:r>
        <w:t xml:space="preserve"> through The Big Give</w:t>
      </w:r>
      <w:r w:rsidR="00474C8A">
        <w:t xml:space="preserve"> </w:t>
      </w:r>
    </w:p>
    <w:p w14:paraId="29621944" w14:textId="621456B8" w:rsidR="007D5912" w:rsidRDefault="007D5912" w:rsidP="00E11A1C">
      <w:pPr>
        <w:pStyle w:val="BodyText"/>
        <w:numPr>
          <w:ilvl w:val="0"/>
          <w:numId w:val="14"/>
        </w:numPr>
      </w:pPr>
      <w:r>
        <w:t>Wrote the charity’s first ever annual thank you letter to regular donors (which includes high net worth individuals). This generated £10k</w:t>
      </w:r>
    </w:p>
    <w:p w14:paraId="3D53E42F" w14:textId="04406CE0" w:rsidR="00C066AA" w:rsidRDefault="00C066AA" w:rsidP="00E11A1C">
      <w:pPr>
        <w:pStyle w:val="BodyText"/>
        <w:numPr>
          <w:ilvl w:val="0"/>
          <w:numId w:val="14"/>
        </w:numPr>
      </w:pPr>
      <w:r>
        <w:t>Produced about 180 documents of research and recommendations, including individual and organizational prospect profiles, partnership plan template, and advice on GDPR, legacies, fundraising from the Board of trustees, and the website</w:t>
      </w:r>
    </w:p>
    <w:p w14:paraId="067F4C36" w14:textId="2E4B63E2" w:rsidR="001B6333" w:rsidRPr="001B6333" w:rsidRDefault="001B6333" w:rsidP="001B6333">
      <w:pPr>
        <w:pStyle w:val="BodyText"/>
        <w:rPr>
          <w:b/>
          <w:bCs/>
          <w:u w:val="single"/>
        </w:rPr>
      </w:pPr>
      <w:r>
        <w:rPr>
          <w:b/>
          <w:bCs/>
          <w:u w:val="single"/>
        </w:rPr>
        <w:t>Employment (2009-2018)</w:t>
      </w:r>
    </w:p>
    <w:p w14:paraId="4417D017" w14:textId="1A3359AE" w:rsidR="00A71AD1" w:rsidRPr="00E11A1C" w:rsidRDefault="00000000" w:rsidP="00E11A1C">
      <w:pPr>
        <w:pStyle w:val="BodyText"/>
        <w:rPr>
          <w:b/>
          <w:bCs/>
        </w:rPr>
      </w:pPr>
      <w:r w:rsidRPr="00E11A1C">
        <w:rPr>
          <w:b/>
          <w:bCs/>
        </w:rPr>
        <w:t xml:space="preserve">Donor Research Manager </w:t>
      </w:r>
      <w:r w:rsidR="00A80967">
        <w:rPr>
          <w:b/>
          <w:bCs/>
        </w:rPr>
        <w:t xml:space="preserve">at </w:t>
      </w:r>
      <w:r w:rsidRPr="00E11A1C">
        <w:rPr>
          <w:b/>
          <w:bCs/>
        </w:rPr>
        <w:t>Elton John AIDS Foundation</w:t>
      </w:r>
      <w:r w:rsidR="00A80967">
        <w:rPr>
          <w:b/>
          <w:bCs/>
        </w:rPr>
        <w:t xml:space="preserve"> </w:t>
      </w:r>
      <w:r w:rsidR="00EA5BFF">
        <w:rPr>
          <w:b/>
          <w:bCs/>
        </w:rPr>
        <w:t>(</w:t>
      </w:r>
      <w:r w:rsidRPr="00E11A1C">
        <w:rPr>
          <w:b/>
          <w:bCs/>
        </w:rPr>
        <w:t>March 2016-</w:t>
      </w:r>
      <w:r w:rsidR="001B6333">
        <w:rPr>
          <w:b/>
          <w:bCs/>
        </w:rPr>
        <w:t>July</w:t>
      </w:r>
      <w:r w:rsidRPr="00E11A1C">
        <w:rPr>
          <w:b/>
          <w:bCs/>
        </w:rPr>
        <w:t xml:space="preserve"> 201</w:t>
      </w:r>
      <w:r w:rsidR="001B6333">
        <w:rPr>
          <w:b/>
          <w:bCs/>
        </w:rPr>
        <w:t>8</w:t>
      </w:r>
      <w:r w:rsidR="00EA5BFF">
        <w:rPr>
          <w:b/>
          <w:bCs/>
        </w:rPr>
        <w:t>)</w:t>
      </w:r>
    </w:p>
    <w:p w14:paraId="34A3C138" w14:textId="25FC5126" w:rsidR="00DF54DE" w:rsidRDefault="00DF54DE">
      <w:pPr>
        <w:pStyle w:val="BodyText"/>
      </w:pPr>
      <w:r>
        <w:t>Key achievements:</w:t>
      </w:r>
    </w:p>
    <w:p w14:paraId="09B54451" w14:textId="321B72EA" w:rsidR="00A71AD1" w:rsidRDefault="00B86D95">
      <w:pPr>
        <w:pStyle w:val="BodyText"/>
        <w:numPr>
          <w:ilvl w:val="0"/>
          <w:numId w:val="4"/>
        </w:numPr>
      </w:pPr>
      <w:r>
        <w:t>Consistently refreshing the pipeline by adding ten new major donor prospects each month between January 2017 and January 2018. Increasing the number of major donors by identifying new prospects</w:t>
      </w:r>
    </w:p>
    <w:p w14:paraId="0A0A8DFA" w14:textId="1A7914B0" w:rsidR="00A71AD1" w:rsidRDefault="00B86D95">
      <w:pPr>
        <w:pStyle w:val="BodyText"/>
        <w:numPr>
          <w:ilvl w:val="0"/>
          <w:numId w:val="4"/>
        </w:numPr>
      </w:pPr>
      <w:r>
        <w:t>Raising £43k in new income from major donors</w:t>
      </w:r>
    </w:p>
    <w:p w14:paraId="09F1CBD2" w14:textId="705499D5" w:rsidR="00B32ACE" w:rsidRPr="00EA4797" w:rsidRDefault="00B84C4A" w:rsidP="007117F6">
      <w:pPr>
        <w:pStyle w:val="BodyText"/>
        <w:numPr>
          <w:ilvl w:val="0"/>
          <w:numId w:val="4"/>
        </w:numPr>
        <w:rPr>
          <w:b/>
          <w:bCs/>
        </w:rPr>
      </w:pPr>
      <w:r>
        <w:t xml:space="preserve">Acting as an essential part of a two-person team delivering five large special events, raising roughly £1m-4m each </w:t>
      </w:r>
    </w:p>
    <w:p w14:paraId="04747992" w14:textId="34F59A64" w:rsidR="007117F6" w:rsidRPr="00EA4797" w:rsidRDefault="007117F6" w:rsidP="00EA4797">
      <w:pPr>
        <w:pStyle w:val="BodyText"/>
        <w:rPr>
          <w:b/>
          <w:bCs/>
        </w:rPr>
      </w:pPr>
      <w:r w:rsidRPr="00EA4797">
        <w:rPr>
          <w:b/>
          <w:bCs/>
        </w:rPr>
        <w:t xml:space="preserve">Public Fundraising Officer </w:t>
      </w:r>
      <w:r w:rsidR="00A80967">
        <w:rPr>
          <w:b/>
          <w:bCs/>
        </w:rPr>
        <w:t xml:space="preserve">at </w:t>
      </w:r>
      <w:r w:rsidRPr="00EA4797">
        <w:rPr>
          <w:b/>
          <w:bCs/>
        </w:rPr>
        <w:t>Changing Faces</w:t>
      </w:r>
      <w:r w:rsidR="00A80967">
        <w:rPr>
          <w:b/>
          <w:bCs/>
        </w:rPr>
        <w:t xml:space="preserve"> </w:t>
      </w:r>
      <w:r w:rsidR="00EA5BFF" w:rsidRPr="00EA4797">
        <w:rPr>
          <w:b/>
          <w:bCs/>
        </w:rPr>
        <w:t>(</w:t>
      </w:r>
      <w:r w:rsidRPr="00EA4797">
        <w:rPr>
          <w:b/>
          <w:bCs/>
        </w:rPr>
        <w:t>September 2009-May 2015</w:t>
      </w:r>
      <w:r w:rsidR="00EA5BFF" w:rsidRPr="00EA4797">
        <w:rPr>
          <w:b/>
          <w:bCs/>
        </w:rPr>
        <w:t>)</w:t>
      </w:r>
    </w:p>
    <w:p w14:paraId="5CF1B8CE" w14:textId="209A82CD" w:rsidR="007117F6" w:rsidRDefault="007117F6" w:rsidP="007117F6">
      <w:pPr>
        <w:pStyle w:val="BodyText"/>
      </w:pPr>
      <w:r>
        <w:t xml:space="preserve">Key </w:t>
      </w:r>
      <w:r w:rsidR="008E7264">
        <w:t>achievements:</w:t>
      </w:r>
    </w:p>
    <w:p w14:paraId="74C68B11" w14:textId="6AD186FF" w:rsidR="007117F6" w:rsidRDefault="001777A3" w:rsidP="007117F6">
      <w:pPr>
        <w:pStyle w:val="BodyText"/>
        <w:numPr>
          <w:ilvl w:val="0"/>
          <w:numId w:val="4"/>
        </w:numPr>
      </w:pPr>
      <w:r>
        <w:t xml:space="preserve">Managing all aspects of public fundraising for the charity, including individual giving, challenge events, community fundraising, direct marketing, legacies, corporates, major donors and special events </w:t>
      </w:r>
    </w:p>
    <w:p w14:paraId="3E6DB9D5" w14:textId="5823A72E" w:rsidR="001777A3" w:rsidRDefault="001777A3" w:rsidP="007117F6">
      <w:pPr>
        <w:pStyle w:val="BodyText"/>
        <w:numPr>
          <w:ilvl w:val="0"/>
          <w:numId w:val="4"/>
        </w:numPr>
      </w:pPr>
      <w:r>
        <w:t xml:space="preserve">Using my numerical and analytical skills to set and manage income (c. £500k) and expenditure (c. £40k) budgets in Excel for all these areas. Working towards targets and regularly reporting on progress </w:t>
      </w:r>
    </w:p>
    <w:p w14:paraId="34FD7D2A" w14:textId="48CC13E2" w:rsidR="007117F6" w:rsidRDefault="001777A3" w:rsidP="007117F6">
      <w:pPr>
        <w:pStyle w:val="BodyText"/>
        <w:numPr>
          <w:ilvl w:val="0"/>
          <w:numId w:val="4"/>
        </w:numPr>
      </w:pPr>
      <w:proofErr w:type="spellStart"/>
      <w:r>
        <w:t>Organising</w:t>
      </w:r>
      <w:proofErr w:type="spellEnd"/>
      <w:r>
        <w:t xml:space="preserve"> two galas in 2014 and 2015, raising £70k and £167k net respectively </w:t>
      </w:r>
    </w:p>
    <w:p w14:paraId="7C33FF04" w14:textId="06AA27F8" w:rsidR="001777A3" w:rsidRDefault="001777A3" w:rsidP="007117F6">
      <w:pPr>
        <w:pStyle w:val="BodyText"/>
        <w:numPr>
          <w:ilvl w:val="0"/>
          <w:numId w:val="4"/>
        </w:numPr>
      </w:pPr>
      <w:r>
        <w:t xml:space="preserve">Using my verbal communication skills to secure a new COTY partnership with Sainsbury’s HR Team, which brought in £2k, and forged good links between Sainsbury’s HR Team and the policy team at Changing Faces </w:t>
      </w:r>
    </w:p>
    <w:p w14:paraId="48524F1A" w14:textId="0AB61757" w:rsidR="007117F6" w:rsidRDefault="001777A3" w:rsidP="007117F6">
      <w:pPr>
        <w:pStyle w:val="BodyText"/>
        <w:numPr>
          <w:ilvl w:val="0"/>
          <w:numId w:val="4"/>
        </w:numPr>
      </w:pPr>
      <w:r>
        <w:t>Using my writing skills to successfully apply to be COTY of The Centre for Strategy and Communication (which brought in six free days of training for the charity, plus bonus days as and when they became available throughout 2015). Putting together a compelling argument in order to secure new support</w:t>
      </w:r>
    </w:p>
    <w:p w14:paraId="45BC2BD5" w14:textId="48449933" w:rsidR="00C10A9E" w:rsidRDefault="00EA4797" w:rsidP="00C10A9E">
      <w:pPr>
        <w:pStyle w:val="BodyText"/>
        <w:numPr>
          <w:ilvl w:val="0"/>
          <w:numId w:val="4"/>
        </w:numPr>
      </w:pPr>
      <w:r>
        <w:t>Leading the public fundraising team of two and growing</w:t>
      </w:r>
      <w:r w:rsidR="001777A3">
        <w:t xml:space="preserve"> the charity’s public fundraising income from less than £200k in 2009 to c. £500k in 2015</w:t>
      </w:r>
    </w:p>
    <w:p w14:paraId="74921C0B" w14:textId="40D2598F" w:rsidR="00B84C4A" w:rsidRPr="00C10A9E" w:rsidRDefault="00B32ACE" w:rsidP="00B84C4A">
      <w:pPr>
        <w:pStyle w:val="BodyText"/>
        <w:numPr>
          <w:ilvl w:val="0"/>
          <w:numId w:val="17"/>
        </w:numPr>
      </w:pPr>
      <w:r>
        <w:t>Being the first point of contact for enquiries about fundraising from the general public</w:t>
      </w:r>
    </w:p>
    <w:sectPr w:rsidR="00B84C4A" w:rsidRPr="00C10A9E">
      <w:headerReference w:type="even" r:id="rId7"/>
      <w:headerReference w:type="default" r:id="rId8"/>
      <w:footerReference w:type="even" r:id="rId9"/>
      <w:footerReference w:type="default" r:id="rId10"/>
      <w:headerReference w:type="first" r:id="rId11"/>
      <w:footerReference w:type="first" r:id="rId12"/>
      <w:pgSz w:w="12240" w:h="15840"/>
      <w:pgMar w:top="720"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77AD6" w14:textId="77777777" w:rsidR="00CE3E65" w:rsidRDefault="00CE3E65">
      <w:r>
        <w:separator/>
      </w:r>
    </w:p>
  </w:endnote>
  <w:endnote w:type="continuationSeparator" w:id="0">
    <w:p w14:paraId="1E28DAA5" w14:textId="77777777" w:rsidR="00CE3E65" w:rsidRDefault="00CE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C3E5" w14:textId="77777777" w:rsidR="008F5C35" w:rsidRDefault="008F5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415F" w14:textId="77777777" w:rsidR="008F5C35" w:rsidRDefault="008F5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7790" w14:textId="77777777" w:rsidR="008F5C35" w:rsidRDefault="008F5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8647" w14:textId="77777777" w:rsidR="00CE3E65" w:rsidRDefault="00CE3E65">
      <w:r>
        <w:separator/>
      </w:r>
    </w:p>
  </w:footnote>
  <w:footnote w:type="continuationSeparator" w:id="0">
    <w:p w14:paraId="0F8F944B" w14:textId="77777777" w:rsidR="00CE3E65" w:rsidRDefault="00CE3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B3CA" w14:textId="77777777" w:rsidR="008F5C35" w:rsidRDefault="008F5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988A" w14:textId="77777777" w:rsidR="00A71AD1" w:rsidRDefault="00000000">
    <w:pPr>
      <w:pStyle w:val="Header"/>
    </w:pPr>
    <w:r>
      <w:t xml:space="preserve">Page </w:t>
    </w:r>
    <w:r>
      <w:fldChar w:fldCharType="begin"/>
    </w:r>
    <w:r>
      <w:instrText xml:space="preserve"> PAGE </w:instrText>
    </w:r>
    <w:r>
      <w:fldChar w:fldCharType="separate"/>
    </w:r>
    <w:r w:rsidR="00B86D95">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D3BD" w14:textId="73ACBA58" w:rsidR="00A71AD1" w:rsidRDefault="008F5C35">
    <w:pPr>
      <w:pStyle w:val="Title"/>
    </w:pPr>
    <w:r>
      <w:rPr>
        <w:noProof/>
        <w14:textOutline w14:w="0" w14:cap="rnd" w14:cmpd="sng" w14:algn="ctr">
          <w14:noFill/>
          <w14:prstDash w14:val="solid"/>
          <w14:bevel/>
        </w14:textOutline>
      </w:rPr>
      <w:drawing>
        <wp:anchor distT="0" distB="0" distL="114300" distR="114300" simplePos="0" relativeHeight="251658240" behindDoc="1" locked="0" layoutInCell="1" allowOverlap="1" wp14:anchorId="5B90BA3F" wp14:editId="045A8831">
          <wp:simplePos x="0" y="0"/>
          <wp:positionH relativeFrom="column">
            <wp:posOffset>5412301</wp:posOffset>
          </wp:positionH>
          <wp:positionV relativeFrom="paragraph">
            <wp:posOffset>-316523</wp:posOffset>
          </wp:positionV>
          <wp:extent cx="1123315" cy="1497965"/>
          <wp:effectExtent l="0" t="0" r="0" b="635"/>
          <wp:wrapTight wrapText="bothSides">
            <wp:wrapPolygon edited="0">
              <wp:start x="0" y="0"/>
              <wp:lineTo x="0" y="21426"/>
              <wp:lineTo x="21246" y="21426"/>
              <wp:lineTo x="21246" y="0"/>
              <wp:lineTo x="0" y="0"/>
            </wp:wrapPolygon>
          </wp:wrapTight>
          <wp:docPr id="191717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225" name="Picture 1917172225"/>
                  <pic:cNvPicPr/>
                </pic:nvPicPr>
                <pic:blipFill>
                  <a:blip r:embed="rId1">
                    <a:extLst>
                      <a:ext uri="{28A0092B-C50C-407E-A947-70E740481C1C}">
                        <a14:useLocalDpi xmlns:a14="http://schemas.microsoft.com/office/drawing/2010/main" val="0"/>
                      </a:ext>
                    </a:extLst>
                  </a:blip>
                  <a:stretch>
                    <a:fillRect/>
                  </a:stretch>
                </pic:blipFill>
                <pic:spPr>
                  <a:xfrm>
                    <a:off x="0" y="0"/>
                    <a:ext cx="1123315" cy="1497965"/>
                  </a:xfrm>
                  <a:prstGeom prst="rect">
                    <a:avLst/>
                  </a:prstGeom>
                </pic:spPr>
              </pic:pic>
            </a:graphicData>
          </a:graphic>
          <wp14:sizeRelH relativeFrom="page">
            <wp14:pctWidth>0</wp14:pctWidth>
          </wp14:sizeRelH>
          <wp14:sizeRelV relativeFrom="page">
            <wp14:pctHeight>0</wp14:pctHeight>
          </wp14:sizeRelV>
        </wp:anchor>
      </w:drawing>
    </w:r>
    <w:r w:rsidR="00DF54DE">
      <w:t>Sophie Erskine</w:t>
    </w:r>
  </w:p>
  <w:p w14:paraId="0C25F921" w14:textId="65738BE4" w:rsidR="00EA4797" w:rsidRDefault="00000000">
    <w:pPr>
      <w:pStyle w:val="ContactDetails"/>
    </w:pPr>
    <w:r>
      <w:t xml:space="preserve">1 </w:t>
    </w:r>
    <w:proofErr w:type="spellStart"/>
    <w:r>
      <w:t>Annington</w:t>
    </w:r>
    <w:proofErr w:type="spellEnd"/>
    <w:r>
      <w:t xml:space="preserve"> Road, London N2 9NB</w:t>
    </w:r>
    <w:r>
      <w:br/>
      <w:t>07799218166; sophie</w:t>
    </w:r>
    <w:r w:rsidR="00EA4797">
      <w:t>@sophieerskinefundraising.com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4519"/>
    <w:multiLevelType w:val="hybridMultilevel"/>
    <w:tmpl w:val="06B2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D2820"/>
    <w:multiLevelType w:val="hybridMultilevel"/>
    <w:tmpl w:val="1520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E4E"/>
    <w:multiLevelType w:val="hybridMultilevel"/>
    <w:tmpl w:val="89B6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B16A0"/>
    <w:multiLevelType w:val="hybridMultilevel"/>
    <w:tmpl w:val="0580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80D5F"/>
    <w:multiLevelType w:val="hybridMultilevel"/>
    <w:tmpl w:val="316436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0A3328"/>
    <w:multiLevelType w:val="hybridMultilevel"/>
    <w:tmpl w:val="A9FE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B0559"/>
    <w:multiLevelType w:val="hybridMultilevel"/>
    <w:tmpl w:val="D6F4F7DC"/>
    <w:numStyleLink w:val="ImportedStyle3"/>
  </w:abstractNum>
  <w:abstractNum w:abstractNumId="7" w15:restartNumberingAfterBreak="0">
    <w:nsid w:val="49E464F0"/>
    <w:multiLevelType w:val="hybridMultilevel"/>
    <w:tmpl w:val="410A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62E56"/>
    <w:multiLevelType w:val="hybridMultilevel"/>
    <w:tmpl w:val="BD46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D58A5"/>
    <w:multiLevelType w:val="hybridMultilevel"/>
    <w:tmpl w:val="D6F4F7DC"/>
    <w:styleLink w:val="ImportedStyle3"/>
    <w:lvl w:ilvl="0" w:tplc="477012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ACF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3C4B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748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62AF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165A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A075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6D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C89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EBC558A"/>
    <w:multiLevelType w:val="hybridMultilevel"/>
    <w:tmpl w:val="06E8487E"/>
    <w:numStyleLink w:val="ImportedStyle2"/>
  </w:abstractNum>
  <w:abstractNum w:abstractNumId="11" w15:restartNumberingAfterBreak="0">
    <w:nsid w:val="575D5266"/>
    <w:multiLevelType w:val="hybridMultilevel"/>
    <w:tmpl w:val="2BEA0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10006"/>
    <w:multiLevelType w:val="hybridMultilevel"/>
    <w:tmpl w:val="35B2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62E1D"/>
    <w:multiLevelType w:val="hybridMultilevel"/>
    <w:tmpl w:val="A714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75E62"/>
    <w:multiLevelType w:val="hybridMultilevel"/>
    <w:tmpl w:val="2CBA5D30"/>
    <w:styleLink w:val="ImportedStyle1"/>
    <w:lvl w:ilvl="0" w:tplc="62CE0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5203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BAB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A24B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EAA9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1415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82B4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A47E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7234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EE33743"/>
    <w:multiLevelType w:val="hybridMultilevel"/>
    <w:tmpl w:val="2CBA5D30"/>
    <w:numStyleLink w:val="ImportedStyle1"/>
  </w:abstractNum>
  <w:abstractNum w:abstractNumId="16" w15:restartNumberingAfterBreak="0">
    <w:nsid w:val="72D80C96"/>
    <w:multiLevelType w:val="hybridMultilevel"/>
    <w:tmpl w:val="06E8487E"/>
    <w:styleLink w:val="ImportedStyle2"/>
    <w:lvl w:ilvl="0" w:tplc="75BACB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BE33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02C8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8028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BAFC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F629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4298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0061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1C8A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79804315">
    <w:abstractNumId w:val="14"/>
  </w:num>
  <w:num w:numId="2" w16cid:durableId="1192763169">
    <w:abstractNumId w:val="15"/>
  </w:num>
  <w:num w:numId="3" w16cid:durableId="1370884294">
    <w:abstractNumId w:val="16"/>
  </w:num>
  <w:num w:numId="4" w16cid:durableId="50273729">
    <w:abstractNumId w:val="10"/>
  </w:num>
  <w:num w:numId="5" w16cid:durableId="513231733">
    <w:abstractNumId w:val="9"/>
  </w:num>
  <w:num w:numId="6" w16cid:durableId="365260338">
    <w:abstractNumId w:val="6"/>
  </w:num>
  <w:num w:numId="7" w16cid:durableId="1053501703">
    <w:abstractNumId w:val="4"/>
  </w:num>
  <w:num w:numId="8" w16cid:durableId="1581408570">
    <w:abstractNumId w:val="5"/>
  </w:num>
  <w:num w:numId="9" w16cid:durableId="1379164258">
    <w:abstractNumId w:val="12"/>
  </w:num>
  <w:num w:numId="10" w16cid:durableId="1920750841">
    <w:abstractNumId w:val="1"/>
  </w:num>
  <w:num w:numId="11" w16cid:durableId="1082607891">
    <w:abstractNumId w:val="3"/>
  </w:num>
  <w:num w:numId="12" w16cid:durableId="562177634">
    <w:abstractNumId w:val="7"/>
  </w:num>
  <w:num w:numId="13" w16cid:durableId="321782620">
    <w:abstractNumId w:val="0"/>
  </w:num>
  <w:num w:numId="14" w16cid:durableId="338505806">
    <w:abstractNumId w:val="11"/>
  </w:num>
  <w:num w:numId="15" w16cid:durableId="646205541">
    <w:abstractNumId w:val="13"/>
  </w:num>
  <w:num w:numId="16" w16cid:durableId="909585777">
    <w:abstractNumId w:val="2"/>
  </w:num>
  <w:num w:numId="17" w16cid:durableId="20627494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D1"/>
    <w:rsid w:val="00002FED"/>
    <w:rsid w:val="0001225F"/>
    <w:rsid w:val="00094F34"/>
    <w:rsid w:val="000B7C8D"/>
    <w:rsid w:val="00104D63"/>
    <w:rsid w:val="00114849"/>
    <w:rsid w:val="00136F9F"/>
    <w:rsid w:val="0014210F"/>
    <w:rsid w:val="00160825"/>
    <w:rsid w:val="001777A3"/>
    <w:rsid w:val="001A3E1C"/>
    <w:rsid w:val="001B31D9"/>
    <w:rsid w:val="001B6333"/>
    <w:rsid w:val="001B717E"/>
    <w:rsid w:val="001D73CF"/>
    <w:rsid w:val="001E5B84"/>
    <w:rsid w:val="00231517"/>
    <w:rsid w:val="002433ED"/>
    <w:rsid w:val="00252B5F"/>
    <w:rsid w:val="00254DA7"/>
    <w:rsid w:val="00264C63"/>
    <w:rsid w:val="0029229A"/>
    <w:rsid w:val="002A704B"/>
    <w:rsid w:val="00307A1D"/>
    <w:rsid w:val="003338C8"/>
    <w:rsid w:val="003362E1"/>
    <w:rsid w:val="00343AEB"/>
    <w:rsid w:val="00353639"/>
    <w:rsid w:val="003C4080"/>
    <w:rsid w:val="003C4C8A"/>
    <w:rsid w:val="0043747B"/>
    <w:rsid w:val="0047232A"/>
    <w:rsid w:val="004747A1"/>
    <w:rsid w:val="00474C8A"/>
    <w:rsid w:val="005049A9"/>
    <w:rsid w:val="0053485E"/>
    <w:rsid w:val="00553B54"/>
    <w:rsid w:val="0057117A"/>
    <w:rsid w:val="00572429"/>
    <w:rsid w:val="00624025"/>
    <w:rsid w:val="00646E16"/>
    <w:rsid w:val="006507B3"/>
    <w:rsid w:val="00655811"/>
    <w:rsid w:val="00674FFD"/>
    <w:rsid w:val="00687DED"/>
    <w:rsid w:val="006B7B05"/>
    <w:rsid w:val="007117F6"/>
    <w:rsid w:val="00712BEE"/>
    <w:rsid w:val="00750E00"/>
    <w:rsid w:val="00753AFC"/>
    <w:rsid w:val="007608F4"/>
    <w:rsid w:val="00795537"/>
    <w:rsid w:val="0079715F"/>
    <w:rsid w:val="007B6E26"/>
    <w:rsid w:val="007D5912"/>
    <w:rsid w:val="007E4213"/>
    <w:rsid w:val="00803B25"/>
    <w:rsid w:val="0080656C"/>
    <w:rsid w:val="00810CAB"/>
    <w:rsid w:val="00841890"/>
    <w:rsid w:val="00896716"/>
    <w:rsid w:val="008977EA"/>
    <w:rsid w:val="008A1B56"/>
    <w:rsid w:val="008C3E55"/>
    <w:rsid w:val="008D417D"/>
    <w:rsid w:val="008E389C"/>
    <w:rsid w:val="008E7264"/>
    <w:rsid w:val="008F5C35"/>
    <w:rsid w:val="00957EA1"/>
    <w:rsid w:val="00995463"/>
    <w:rsid w:val="009B38DA"/>
    <w:rsid w:val="009C7CAE"/>
    <w:rsid w:val="009D7B9C"/>
    <w:rsid w:val="009E3642"/>
    <w:rsid w:val="00A063A8"/>
    <w:rsid w:val="00A32C0C"/>
    <w:rsid w:val="00A529B0"/>
    <w:rsid w:val="00A67B16"/>
    <w:rsid w:val="00A71AD1"/>
    <w:rsid w:val="00A778A5"/>
    <w:rsid w:val="00A80967"/>
    <w:rsid w:val="00AF2278"/>
    <w:rsid w:val="00AF2F97"/>
    <w:rsid w:val="00B133C0"/>
    <w:rsid w:val="00B220A8"/>
    <w:rsid w:val="00B32ACE"/>
    <w:rsid w:val="00B53C25"/>
    <w:rsid w:val="00B66F5A"/>
    <w:rsid w:val="00B84C4A"/>
    <w:rsid w:val="00B86D95"/>
    <w:rsid w:val="00B9752B"/>
    <w:rsid w:val="00BA139B"/>
    <w:rsid w:val="00BC6232"/>
    <w:rsid w:val="00BF28D1"/>
    <w:rsid w:val="00C066AA"/>
    <w:rsid w:val="00C10A9E"/>
    <w:rsid w:val="00C22FFB"/>
    <w:rsid w:val="00C31D59"/>
    <w:rsid w:val="00C61112"/>
    <w:rsid w:val="00C87DB0"/>
    <w:rsid w:val="00CE3E65"/>
    <w:rsid w:val="00CF71B8"/>
    <w:rsid w:val="00D4360F"/>
    <w:rsid w:val="00D44FEC"/>
    <w:rsid w:val="00D62E1E"/>
    <w:rsid w:val="00DC437E"/>
    <w:rsid w:val="00DE4271"/>
    <w:rsid w:val="00DF54DE"/>
    <w:rsid w:val="00E0143B"/>
    <w:rsid w:val="00E0452D"/>
    <w:rsid w:val="00E11A1C"/>
    <w:rsid w:val="00E23C3D"/>
    <w:rsid w:val="00EA073A"/>
    <w:rsid w:val="00EA4797"/>
    <w:rsid w:val="00EA5BFF"/>
    <w:rsid w:val="00EC2890"/>
    <w:rsid w:val="00F15C8B"/>
    <w:rsid w:val="00F320E2"/>
    <w:rsid w:val="00F60991"/>
    <w:rsid w:val="00F93C3F"/>
    <w:rsid w:val="00FC72D5"/>
    <w:rsid w:val="00FE0B23"/>
    <w:rsid w:val="00FE6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45A10"/>
  <w15:docId w15:val="{61AA56AE-A6AF-D541-A81F-AE0DA806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Text"/>
    <w:uiPriority w:val="9"/>
    <w:unhideWhenUsed/>
    <w:qFormat/>
    <w:pPr>
      <w:keepNext/>
      <w:keepLines/>
      <w:tabs>
        <w:tab w:val="right" w:pos="10080"/>
      </w:tabs>
      <w:spacing w:before="200" w:after="100"/>
      <w:outlineLvl w:val="1"/>
    </w:pPr>
    <w:rPr>
      <w:rFonts w:ascii="Book Antiqua" w:hAnsi="Book Antiqua" w:cs="Arial Unicode MS"/>
      <w:b/>
      <w:bCs/>
      <w:color w:val="00000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480" w:line="276" w:lineRule="auto"/>
      <w:jc w:val="right"/>
    </w:pPr>
    <w:rPr>
      <w:rFonts w:ascii="Book Antiqua" w:hAnsi="Book Antiqua" w:cs="Arial Unicode MS"/>
      <w:b/>
      <w:bCs/>
      <w:color w:val="000000"/>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next w:val="Body"/>
    <w:uiPriority w:val="10"/>
    <w:qFormat/>
    <w:rPr>
      <w:rFonts w:ascii="Book Antiqua" w:hAnsi="Book Antiqua" w:cs="Arial Unicode MS"/>
      <w:b/>
      <w:bCs/>
      <w:color w:val="000000"/>
      <w:spacing w:val="5"/>
      <w:kern w:val="28"/>
      <w:sz w:val="36"/>
      <w:szCs w:val="36"/>
      <w:u w:color="000000"/>
      <w:lang w:val="en-US"/>
      <w14:textOutline w14:w="0" w14:cap="flat" w14:cmpd="sng" w14:algn="ctr">
        <w14:noFill/>
        <w14:prstDash w14:val="solid"/>
        <w14:bevel/>
      </w14:textOutline>
    </w:rPr>
  </w:style>
  <w:style w:type="paragraph" w:customStyle="1" w:styleId="Body">
    <w:name w:val="Body"/>
    <w:pPr>
      <w:spacing w:line="276" w:lineRule="auto"/>
    </w:pPr>
    <w:rPr>
      <w:rFonts w:ascii="Book Antiqua" w:hAnsi="Book Antiqua" w:cs="Arial Unicode MS"/>
      <w:color w:val="000000"/>
      <w:u w:color="000000"/>
      <w:lang w:val="en-US"/>
      <w14:textOutline w14:w="0" w14:cap="flat" w14:cmpd="sng" w14:algn="ctr">
        <w14:noFill/>
        <w14:prstDash w14:val="solid"/>
        <w14:bevel/>
      </w14:textOutline>
    </w:rPr>
  </w:style>
  <w:style w:type="paragraph" w:customStyle="1" w:styleId="ContactDetails">
    <w:name w:val="Contact Details"/>
    <w:pPr>
      <w:spacing w:before="120" w:after="240" w:line="276" w:lineRule="auto"/>
    </w:pPr>
    <w:rPr>
      <w:rFonts w:ascii="Book Antiqua" w:hAnsi="Book Antiqua" w:cs="Arial Unicode MS"/>
      <w:color w:val="000000"/>
      <w:sz w:val="18"/>
      <w:szCs w:val="18"/>
      <w:u w:color="000000"/>
      <w:lang w:val="en-US"/>
    </w:rPr>
  </w:style>
  <w:style w:type="paragraph" w:customStyle="1" w:styleId="Heading">
    <w:name w:val="Heading"/>
    <w:next w:val="BodyText"/>
    <w:pPr>
      <w:keepNext/>
      <w:keepLines/>
      <w:spacing w:before="400" w:after="200"/>
      <w:outlineLvl w:val="0"/>
    </w:pPr>
    <w:rPr>
      <w:rFonts w:ascii="Book Antiqua" w:hAnsi="Book Antiqua" w:cs="Arial Unicode MS"/>
      <w:b/>
      <w:bCs/>
      <w:color w:val="000000"/>
      <w:sz w:val="28"/>
      <w:szCs w:val="28"/>
      <w:u w:color="000000"/>
      <w:lang w:val="fr-FR"/>
      <w14:textOutline w14:w="0" w14:cap="flat" w14:cmpd="sng" w14:algn="ctr">
        <w14:noFill/>
        <w14:prstDash w14:val="solid"/>
        <w14:bevel/>
      </w14:textOutline>
    </w:rPr>
  </w:style>
  <w:style w:type="paragraph" w:styleId="BodyText">
    <w:name w:val="Body Text"/>
    <w:link w:val="BodyTextChar"/>
    <w:pPr>
      <w:spacing w:after="200" w:line="276" w:lineRule="auto"/>
    </w:pPr>
    <w:rPr>
      <w:rFonts w:ascii="Book Antiqua" w:hAnsi="Book Antiqua"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BodyTextChar">
    <w:name w:val="Body Text Char"/>
    <w:basedOn w:val="DefaultParagraphFont"/>
    <w:link w:val="BodyText"/>
    <w:rsid w:val="008C3E55"/>
    <w:rPr>
      <w:rFonts w:ascii="Book Antiqua" w:hAnsi="Book Antiqua" w:cs="Arial Unicode MS"/>
      <w:color w:val="000000"/>
      <w:u w:color="000000"/>
      <w:lang w:val="en-US"/>
    </w:rPr>
  </w:style>
  <w:style w:type="paragraph" w:styleId="Footer">
    <w:name w:val="footer"/>
    <w:basedOn w:val="Normal"/>
    <w:link w:val="FooterChar"/>
    <w:uiPriority w:val="99"/>
    <w:unhideWhenUsed/>
    <w:rsid w:val="00EA4797"/>
    <w:pPr>
      <w:tabs>
        <w:tab w:val="center" w:pos="4513"/>
        <w:tab w:val="right" w:pos="9026"/>
      </w:tabs>
    </w:pPr>
  </w:style>
  <w:style w:type="character" w:customStyle="1" w:styleId="FooterChar">
    <w:name w:val="Footer Char"/>
    <w:basedOn w:val="DefaultParagraphFont"/>
    <w:link w:val="Footer"/>
    <w:uiPriority w:val="99"/>
    <w:rsid w:val="00EA4797"/>
    <w:rPr>
      <w:sz w:val="24"/>
      <w:szCs w:val="24"/>
      <w:lang w:val="en-US" w:eastAsia="en-US"/>
    </w:rPr>
  </w:style>
  <w:style w:type="character" w:styleId="UnresolvedMention">
    <w:name w:val="Unresolved Mention"/>
    <w:basedOn w:val="DefaultParagraphFont"/>
    <w:uiPriority w:val="99"/>
    <w:semiHidden/>
    <w:unhideWhenUsed/>
    <w:rsid w:val="00EA4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322F64"/>
      </a:accent1>
      <a:accent2>
        <a:srgbClr val="667A91"/>
      </a:accent2>
      <a:accent3>
        <a:srgbClr val="BFD4CF"/>
      </a:accent3>
      <a:accent4>
        <a:srgbClr val="232146"/>
      </a:accent4>
      <a:accent5>
        <a:srgbClr val="2C8848"/>
      </a:accent5>
      <a:accent6>
        <a:srgbClr val="40FF56"/>
      </a:accent6>
      <a:hlink>
        <a:srgbClr val="0000FF"/>
      </a:hlink>
      <a:folHlink>
        <a:srgbClr val="FF00FF"/>
      </a:folHlink>
    </a:clrScheme>
    <a:fontScheme name="Office Theme">
      <a:majorFont>
        <a:latin typeface="Book Antiqua"/>
        <a:ea typeface="Book Antiqua"/>
        <a:cs typeface="Book Antiqu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dcterms:created xsi:type="dcterms:W3CDTF">2025-10-14T12:32:00Z</dcterms:created>
  <dcterms:modified xsi:type="dcterms:W3CDTF">2025-10-14T13:48:00Z</dcterms:modified>
</cp:coreProperties>
</file>